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B4A85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FB4A85" w:rsidRPr="00FB4A85">
                          <w:rPr>
                            <w:sz w:val="24"/>
                            <w:u w:val="single"/>
                          </w:rPr>
                          <w:t>27.12.2021</w:t>
                        </w:r>
                        <w:r w:rsidRPr="00FB4A85">
                          <w:rPr>
                            <w:sz w:val="24"/>
                            <w:u w:val="single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B4A8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FB4A85" w:rsidRPr="00FB4A85">
                          <w:rPr>
                            <w:sz w:val="24"/>
                            <w:u w:val="single"/>
                          </w:rPr>
                          <w:t>1517</w:t>
                        </w:r>
                        <w:r w:rsidRPr="00FB4A85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43B89" w:rsidRDefault="00443B89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="005E1774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r w:rsidR="005E1774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5E1774">
        <w:rPr>
          <w:b/>
          <w:sz w:val="28"/>
          <w:szCs w:val="28"/>
        </w:rPr>
        <w:t xml:space="preserve">                               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r w:rsidR="005E1774">
        <w:rPr>
          <w:b/>
          <w:sz w:val="28"/>
          <w:szCs w:val="28"/>
        </w:rPr>
        <w:t>Кооперативная, 13</w:t>
      </w:r>
      <w:proofErr w:type="gramEnd"/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443B89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443B89">
        <w:rPr>
          <w:sz w:val="28"/>
          <w:szCs w:val="28"/>
        </w:rPr>
        <w:t xml:space="preserve">, </w:t>
      </w:r>
      <w:proofErr w:type="gramStart"/>
      <w:r w:rsidR="00443B89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443B89">
        <w:rPr>
          <w:b/>
          <w:sz w:val="27"/>
          <w:szCs w:val="27"/>
        </w:rPr>
        <w:t xml:space="preserve"> </w:t>
      </w:r>
      <w:r w:rsidR="00443B89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443B89">
        <w:rPr>
          <w:sz w:val="27"/>
          <w:szCs w:val="27"/>
        </w:rPr>
        <w:t xml:space="preserve">  от 15 декабря 2021 года № </w:t>
      </w:r>
      <w:r w:rsidR="00443B89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</w:t>
      </w:r>
      <w:proofErr w:type="gramEnd"/>
      <w:r w:rsidR="00443B89">
        <w:rPr>
          <w:sz w:val="28"/>
          <w:szCs w:val="28"/>
        </w:rPr>
        <w:t xml:space="preserve"> </w:t>
      </w:r>
      <w:proofErr w:type="gramStart"/>
      <w:r w:rsidR="00443B89">
        <w:rPr>
          <w:sz w:val="28"/>
          <w:szCs w:val="28"/>
        </w:rPr>
        <w:t>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участка»</w:t>
      </w:r>
      <w:r w:rsidR="00D66C13" w:rsidRPr="002407B0">
        <w:rPr>
          <w:sz w:val="28"/>
          <w:szCs w:val="28"/>
        </w:rPr>
        <w:t>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5E1774">
        <w:rPr>
          <w:sz w:val="28"/>
          <w:szCs w:val="28"/>
        </w:rPr>
        <w:t>З</w:t>
      </w:r>
      <w:r w:rsidR="00993E60">
        <w:rPr>
          <w:sz w:val="28"/>
          <w:szCs w:val="28"/>
        </w:rPr>
        <w:t>аргарян</w:t>
      </w:r>
      <w:proofErr w:type="spellEnd"/>
      <w:r w:rsidR="00993E60">
        <w:rPr>
          <w:sz w:val="28"/>
          <w:szCs w:val="28"/>
        </w:rPr>
        <w:t xml:space="preserve"> </w:t>
      </w:r>
      <w:proofErr w:type="spellStart"/>
      <w:r w:rsidR="00993E60">
        <w:rPr>
          <w:sz w:val="28"/>
          <w:szCs w:val="28"/>
        </w:rPr>
        <w:t>Наиры</w:t>
      </w:r>
      <w:proofErr w:type="spellEnd"/>
      <w:r w:rsidR="00993E60">
        <w:rPr>
          <w:sz w:val="28"/>
          <w:szCs w:val="28"/>
        </w:rPr>
        <w:t xml:space="preserve"> </w:t>
      </w:r>
      <w:proofErr w:type="spellStart"/>
      <w:r w:rsidR="00993E60">
        <w:rPr>
          <w:sz w:val="28"/>
          <w:szCs w:val="28"/>
        </w:rPr>
        <w:t>Ш</w:t>
      </w:r>
      <w:r w:rsidR="005E1774">
        <w:rPr>
          <w:sz w:val="28"/>
          <w:szCs w:val="28"/>
        </w:rPr>
        <w:t>акроевны</w:t>
      </w:r>
      <w:proofErr w:type="spellEnd"/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5E1774">
        <w:rPr>
          <w:sz w:val="28"/>
          <w:szCs w:val="28"/>
          <w:shd w:val="clear" w:color="auto" w:fill="FFFFFF"/>
        </w:rPr>
        <w:t>939</w:t>
      </w:r>
      <w:r w:rsidR="00881FDA" w:rsidRPr="002407B0">
        <w:rPr>
          <w:sz w:val="28"/>
          <w:szCs w:val="28"/>
          <w:shd w:val="clear" w:color="auto" w:fill="FFFFFF"/>
        </w:rPr>
        <w:t xml:space="preserve"> кв. м</w:t>
      </w:r>
      <w:proofErr w:type="gramEnd"/>
      <w:r w:rsidR="00881FDA" w:rsidRPr="002407B0">
        <w:rPr>
          <w:sz w:val="28"/>
          <w:szCs w:val="28"/>
          <w:shd w:val="clear" w:color="auto" w:fill="FFFFFF"/>
        </w:rPr>
        <w:t>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E1774">
        <w:rPr>
          <w:rStyle w:val="button-search"/>
          <w:sz w:val="28"/>
          <w:szCs w:val="28"/>
        </w:rPr>
        <w:t>10</w:t>
      </w:r>
      <w:r w:rsidR="00881FDA" w:rsidRPr="002407B0">
        <w:rPr>
          <w:rStyle w:val="button-search"/>
          <w:sz w:val="28"/>
          <w:szCs w:val="28"/>
        </w:rPr>
        <w:t>:</w:t>
      </w:r>
      <w:r w:rsidR="005E1774">
        <w:rPr>
          <w:rStyle w:val="button-search"/>
          <w:sz w:val="28"/>
          <w:szCs w:val="28"/>
        </w:rPr>
        <w:t>5748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4F4E81">
        <w:rPr>
          <w:sz w:val="28"/>
          <w:szCs w:val="28"/>
        </w:rPr>
        <w:t xml:space="preserve"> </w:t>
      </w:r>
      <w:r w:rsidR="005E1774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5E1774">
        <w:rPr>
          <w:sz w:val="28"/>
          <w:szCs w:val="28"/>
        </w:rPr>
        <w:t xml:space="preserve">Новокубанское городское поселение,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5E1774">
        <w:rPr>
          <w:sz w:val="28"/>
          <w:szCs w:val="28"/>
        </w:rPr>
        <w:t xml:space="preserve">   </w:t>
      </w:r>
      <w:r w:rsidR="004F4E81">
        <w:rPr>
          <w:sz w:val="28"/>
          <w:szCs w:val="28"/>
        </w:rPr>
        <w:t xml:space="preserve">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5E1774">
        <w:rPr>
          <w:sz w:val="28"/>
          <w:szCs w:val="28"/>
        </w:rPr>
        <w:t>Кооперативная, 13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443B89">
        <w:rPr>
          <w:sz w:val="28"/>
          <w:szCs w:val="28"/>
        </w:rPr>
        <w:t>23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</w:t>
      </w:r>
      <w:r w:rsidR="005E1774">
        <w:rPr>
          <w:sz w:val="28"/>
          <w:szCs w:val="28"/>
        </w:rPr>
        <w:t xml:space="preserve">                </w:t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lastRenderedPageBreak/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</w:r>
      <w:r w:rsidR="00531A3F">
        <w:rPr>
          <w:sz w:val="28"/>
          <w:szCs w:val="28"/>
        </w:rPr>
        <w:tab/>
        <w:t xml:space="preserve">               </w:t>
      </w:r>
      <w:r w:rsidRPr="002407B0">
        <w:rPr>
          <w:sz w:val="28"/>
          <w:szCs w:val="28"/>
        </w:rPr>
        <w:t>№ </w:t>
      </w:r>
      <w:r w:rsidR="00443B89">
        <w:rPr>
          <w:sz w:val="28"/>
          <w:szCs w:val="28"/>
        </w:rPr>
        <w:t>14</w:t>
      </w:r>
      <w:r w:rsidRPr="002407B0">
        <w:rPr>
          <w:sz w:val="28"/>
          <w:szCs w:val="28"/>
        </w:rPr>
        <w:t xml:space="preserve">), </w:t>
      </w:r>
      <w:r w:rsidR="005E1774">
        <w:rPr>
          <w:sz w:val="28"/>
          <w:szCs w:val="28"/>
        </w:rPr>
        <w:t xml:space="preserve">руководствуясь </w:t>
      </w:r>
      <w:r w:rsidR="00813853" w:rsidRPr="002407B0">
        <w:rPr>
          <w:sz w:val="28"/>
          <w:szCs w:val="28"/>
        </w:rPr>
        <w:t xml:space="preserve">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proofErr w:type="spellStart"/>
      <w:r w:rsidR="005E1774">
        <w:rPr>
          <w:sz w:val="28"/>
          <w:szCs w:val="28"/>
        </w:rPr>
        <w:t>Заргарян</w:t>
      </w:r>
      <w:proofErr w:type="spellEnd"/>
      <w:r w:rsidR="005E1774">
        <w:rPr>
          <w:sz w:val="28"/>
          <w:szCs w:val="28"/>
        </w:rPr>
        <w:t xml:space="preserve"> </w:t>
      </w:r>
      <w:proofErr w:type="spellStart"/>
      <w:r w:rsidR="005E1774">
        <w:rPr>
          <w:sz w:val="28"/>
          <w:szCs w:val="28"/>
        </w:rPr>
        <w:t>Наире</w:t>
      </w:r>
      <w:proofErr w:type="spellEnd"/>
      <w:r w:rsidR="005E1774">
        <w:rPr>
          <w:sz w:val="28"/>
          <w:szCs w:val="28"/>
        </w:rPr>
        <w:t xml:space="preserve"> </w:t>
      </w:r>
      <w:proofErr w:type="spellStart"/>
      <w:r w:rsidR="005E1774">
        <w:rPr>
          <w:sz w:val="28"/>
          <w:szCs w:val="28"/>
        </w:rPr>
        <w:t>Шакроевне</w:t>
      </w:r>
      <w:proofErr w:type="spellEnd"/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993E60">
        <w:rPr>
          <w:sz w:val="28"/>
          <w:szCs w:val="28"/>
        </w:rPr>
        <w:t>е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5E1774">
        <w:rPr>
          <w:sz w:val="28"/>
          <w:szCs w:val="28"/>
        </w:rPr>
        <w:t>939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E1774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5E1774">
        <w:rPr>
          <w:rStyle w:val="button-search"/>
          <w:sz w:val="28"/>
          <w:szCs w:val="28"/>
        </w:rPr>
        <w:t>5748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5E1774">
        <w:rPr>
          <w:sz w:val="28"/>
          <w:szCs w:val="28"/>
        </w:rPr>
        <w:t xml:space="preserve">Российская Федерация,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4F4E81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 xml:space="preserve">                      </w:t>
      </w:r>
      <w:r w:rsidR="005E1774">
        <w:rPr>
          <w:sz w:val="28"/>
          <w:szCs w:val="28"/>
        </w:rPr>
        <w:t xml:space="preserve">Новокубанское городское поселение, </w:t>
      </w:r>
      <w:proofErr w:type="gramStart"/>
      <w:r w:rsidR="004F4E81">
        <w:rPr>
          <w:sz w:val="28"/>
          <w:szCs w:val="28"/>
        </w:rPr>
        <w:t>г</w:t>
      </w:r>
      <w:proofErr w:type="gramEnd"/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2C6D0D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r w:rsidR="005E1774">
        <w:rPr>
          <w:sz w:val="28"/>
          <w:szCs w:val="28"/>
        </w:rPr>
        <w:t>Кооперативная, 13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E1774">
        <w:rPr>
          <w:sz w:val="28"/>
          <w:szCs w:val="28"/>
        </w:rPr>
        <w:t xml:space="preserve">реконструкции магазина с СТО и </w:t>
      </w:r>
      <w:proofErr w:type="spellStart"/>
      <w:r w:rsidR="005E1774">
        <w:rPr>
          <w:sz w:val="28"/>
          <w:szCs w:val="28"/>
        </w:rPr>
        <w:t>автомойкой</w:t>
      </w:r>
      <w:proofErr w:type="spellEnd"/>
      <w:r w:rsidR="005E1774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7405A" w:rsidRDefault="003536FF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</w:t>
      </w:r>
      <w:r w:rsidR="0077405A">
        <w:rPr>
          <w:rStyle w:val="7"/>
          <w:b w:val="0"/>
          <w:color w:val="auto"/>
        </w:rPr>
        <w:t>6</w:t>
      </w:r>
      <w:r w:rsidR="00363952">
        <w:rPr>
          <w:rStyle w:val="7"/>
          <w:b w:val="0"/>
          <w:color w:val="auto"/>
        </w:rPr>
        <w:t xml:space="preserve"> м </w:t>
      </w:r>
      <w:r w:rsidR="0077405A">
        <w:rPr>
          <w:rStyle w:val="7"/>
          <w:b w:val="0"/>
          <w:color w:val="auto"/>
        </w:rPr>
        <w:t xml:space="preserve">в створе с юго-восточной наружной стеной </w:t>
      </w:r>
      <w:r w:rsidR="00363952">
        <w:rPr>
          <w:rStyle w:val="7"/>
          <w:b w:val="0"/>
          <w:color w:val="auto"/>
        </w:rPr>
        <w:t>от</w:t>
      </w:r>
      <w:r>
        <w:rPr>
          <w:rStyle w:val="7"/>
          <w:b w:val="0"/>
          <w:color w:val="auto"/>
        </w:rPr>
        <w:t xml:space="preserve"> </w:t>
      </w:r>
      <w:r w:rsidR="0077405A">
        <w:rPr>
          <w:rStyle w:val="7"/>
          <w:b w:val="0"/>
          <w:color w:val="auto"/>
        </w:rPr>
        <w:t>восточной межевой границы;</w:t>
      </w:r>
    </w:p>
    <w:p w:rsidR="0077405A" w:rsidRDefault="0077405A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1,5 м от межевой границы с соседним земельным участком по                                      ул. </w:t>
      </w:r>
      <w:proofErr w:type="gramStart"/>
      <w:r>
        <w:rPr>
          <w:rStyle w:val="7"/>
          <w:b w:val="0"/>
          <w:color w:val="auto"/>
        </w:rPr>
        <w:t>Кооперативная</w:t>
      </w:r>
      <w:proofErr w:type="gramEnd"/>
      <w:r>
        <w:rPr>
          <w:rStyle w:val="7"/>
          <w:b w:val="0"/>
          <w:color w:val="auto"/>
        </w:rPr>
        <w:t>, 11;</w:t>
      </w:r>
    </w:p>
    <w:p w:rsidR="003536FF" w:rsidRDefault="0077405A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от фасадной межевой границы по ул. Дзержинского;</w:t>
      </w:r>
    </w:p>
    <w:p w:rsidR="0077405A" w:rsidRDefault="0077405A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2,4 м от фасадной межевой границы по ул. </w:t>
      </w:r>
      <w:proofErr w:type="gramStart"/>
      <w:r>
        <w:rPr>
          <w:rStyle w:val="7"/>
          <w:b w:val="0"/>
          <w:color w:val="auto"/>
        </w:rPr>
        <w:t>Кооперативная</w:t>
      </w:r>
      <w:proofErr w:type="gramEnd"/>
      <w:r w:rsidR="00993E60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F20A36" w:rsidRPr="00F20A36" w:rsidRDefault="00F20A36" w:rsidP="00F20A36">
      <w:pPr>
        <w:tabs>
          <w:tab w:val="left" w:pos="4320"/>
        </w:tabs>
        <w:rPr>
          <w:sz w:val="28"/>
          <w:szCs w:val="28"/>
        </w:rPr>
      </w:pPr>
    </w:p>
    <w:sectPr w:rsidR="00F20A36" w:rsidRPr="00F20A36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727" w:rsidRDefault="003A2727">
      <w:r>
        <w:separator/>
      </w:r>
    </w:p>
  </w:endnote>
  <w:endnote w:type="continuationSeparator" w:id="0">
    <w:p w:rsidR="003A2727" w:rsidRDefault="003A2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727" w:rsidRDefault="003A2727">
      <w:r>
        <w:separator/>
      </w:r>
    </w:p>
  </w:footnote>
  <w:footnote w:type="continuationSeparator" w:id="0">
    <w:p w:rsidR="003A2727" w:rsidRDefault="003A27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9273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9273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4A8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5083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06B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C7411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2727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3B89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3856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1A3F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1774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45A2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405A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7E2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60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2735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C51FB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0A36"/>
    <w:rsid w:val="00F2291B"/>
    <w:rsid w:val="00F3647A"/>
    <w:rsid w:val="00F378E2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4A85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EEA09-A43B-4BA8-B326-4FDC14EC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63</cp:revision>
  <cp:lastPrinted>2021-12-15T14:07:00Z</cp:lastPrinted>
  <dcterms:created xsi:type="dcterms:W3CDTF">2021-01-19T08:39:00Z</dcterms:created>
  <dcterms:modified xsi:type="dcterms:W3CDTF">2021-12-27T12:03:00Z</dcterms:modified>
</cp:coreProperties>
</file>